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69" w:rsidRPr="00C23D84" w:rsidRDefault="00DA5569" w:rsidP="00DA5569">
      <w:pPr>
        <w:pStyle w:val="22"/>
        <w:shd w:val="clear" w:color="auto" w:fill="auto"/>
        <w:spacing w:after="0"/>
        <w:ind w:left="60" w:right="820"/>
        <w:rPr>
          <w:color w:val="000000"/>
          <w:sz w:val="22"/>
          <w:szCs w:val="22"/>
        </w:rPr>
      </w:pPr>
    </w:p>
    <w:p w:rsidR="00DA5569" w:rsidRPr="00C23D84" w:rsidRDefault="00DA5569" w:rsidP="00DA5569">
      <w:pPr>
        <w:pStyle w:val="22"/>
        <w:shd w:val="clear" w:color="auto" w:fill="auto"/>
        <w:spacing w:after="0"/>
        <w:ind w:left="60" w:right="820"/>
        <w:rPr>
          <w:color w:val="000000"/>
          <w:sz w:val="22"/>
          <w:szCs w:val="22"/>
        </w:rPr>
      </w:pPr>
    </w:p>
    <w:p w:rsidR="00DA5569" w:rsidRPr="00C23D84" w:rsidRDefault="00DA5569" w:rsidP="00DA5569">
      <w:pPr>
        <w:pStyle w:val="22"/>
        <w:shd w:val="clear" w:color="auto" w:fill="auto"/>
        <w:spacing w:after="0" w:line="240" w:lineRule="auto"/>
        <w:ind w:left="851" w:right="820"/>
        <w:rPr>
          <w:rFonts w:ascii="Times New Roman" w:hAnsi="Times New Roman" w:cs="Times New Roman"/>
          <w:sz w:val="22"/>
          <w:szCs w:val="22"/>
        </w:rPr>
      </w:pPr>
      <w:r w:rsidRPr="00C23D84">
        <w:rPr>
          <w:rFonts w:ascii="Times New Roman" w:hAnsi="Times New Roman" w:cs="Times New Roman"/>
          <w:color w:val="000000"/>
          <w:sz w:val="22"/>
          <w:szCs w:val="22"/>
        </w:rPr>
        <w:t>1. Входной контроль качества и безопасности поступающего на пищеблоки продовольственного сырья и пищевых продуктов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3014"/>
        <w:gridCol w:w="2045"/>
        <w:gridCol w:w="2059"/>
        <w:gridCol w:w="2246"/>
      </w:tblGrid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after="300"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before="300"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after="18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before="18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after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before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after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Учетно-отчетная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before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</w:tr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Документация КШП на право поставок продовольствия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При заключении договоров 1 раз в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Договор с ООО «Перемена»</w:t>
            </w:r>
          </w:p>
        </w:tc>
      </w:tr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Сопроводительная документация на пищевые продукты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Каждой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поступающей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партии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организацией и качеством 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Товарно</w:t>
            </w: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softHyphen/>
              <w:t>транспортные</w:t>
            </w:r>
            <w:proofErr w:type="spell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накладные. Журнал бракеража сырой продукции</w:t>
            </w:r>
          </w:p>
        </w:tc>
      </w:tr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Условия транспортировки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Каждой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поступающей</w:t>
            </w:r>
          </w:p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партии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организацией и качеством 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5414" w:wrap="none" w:vAnchor="page" w:hAnchor="page" w:x="956" w:y="22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т(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при выявлении нарушений условий транспортировки)</w:t>
            </w:r>
          </w:p>
        </w:tc>
      </w:tr>
    </w:tbl>
    <w:p w:rsidR="00DA5569" w:rsidRPr="00C23D84" w:rsidRDefault="00DA5569" w:rsidP="00DA5569">
      <w:pPr>
        <w:pStyle w:val="a7"/>
        <w:framePr w:wrap="none" w:vAnchor="page" w:hAnchor="page" w:x="1450" w:y="7628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23D84">
        <w:rPr>
          <w:rFonts w:ascii="Times New Roman" w:hAnsi="Times New Roman" w:cs="Times New Roman"/>
          <w:color w:val="000000"/>
          <w:sz w:val="22"/>
          <w:szCs w:val="22"/>
        </w:rPr>
        <w:t>2. Контроль качества и безопасности выпускаемой готовой продукции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3029"/>
        <w:gridCol w:w="2045"/>
        <w:gridCol w:w="2064"/>
        <w:gridCol w:w="2227"/>
      </w:tblGrid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after="300"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before="300"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after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before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after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before="180"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after="18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Учетно-отчетная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before="18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</w:tr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Соответствие объема вырабатываемой продукции ассортиментному перечню и производственным мощностям пищеблока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организацией и качеством питания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Ассортиментный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перечень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вырабатываемой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продукции,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согласованный с</w:t>
            </w:r>
          </w:p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ЦГСЭН</w:t>
            </w:r>
          </w:p>
        </w:tc>
      </w:tr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Качество готовой продукции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организацией и качеством питания. Медсестры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Бракеражный</w:t>
            </w:r>
            <w:proofErr w:type="spell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журнал готовой продукции</w:t>
            </w:r>
          </w:p>
        </w:tc>
      </w:tr>
      <w:tr w:rsidR="00DA5569" w:rsidRPr="00C23D84" w:rsidTr="00F34649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Суточная проба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организацией и качеством питания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framePr w:w="9984" w:h="6374" w:wrap="none" w:vAnchor="page" w:hAnchor="page" w:x="965" w:y="8098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Журнал бракеража готовой продукции</w:t>
            </w:r>
          </w:p>
        </w:tc>
      </w:tr>
    </w:tbl>
    <w:p w:rsidR="00DA5569" w:rsidRPr="00C23D84" w:rsidRDefault="00DA5569" w:rsidP="00DA5569">
      <w:pPr>
        <w:pStyle w:val="a7"/>
        <w:framePr w:w="9601" w:h="721" w:hRule="exact" w:wrap="none" w:vAnchor="page" w:hAnchor="page" w:x="1021" w:y="14911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C23D84"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proofErr w:type="gramStart"/>
      <w:r w:rsidRPr="00C23D84"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 w:rsidRPr="00C23D84">
        <w:rPr>
          <w:rFonts w:ascii="Times New Roman" w:hAnsi="Times New Roman" w:cs="Times New Roman"/>
          <w:color w:val="000000"/>
          <w:sz w:val="22"/>
          <w:szCs w:val="22"/>
        </w:rPr>
        <w:t xml:space="preserve"> рационом питания учащихся, соблюдением санитарных правил технологического процесса</w:t>
      </w:r>
    </w:p>
    <w:p w:rsidR="00DA5569" w:rsidRPr="00C23D84" w:rsidRDefault="00DA5569" w:rsidP="00DA5569">
      <w:pPr>
        <w:spacing w:line="240" w:lineRule="auto"/>
        <w:rPr>
          <w:rFonts w:ascii="Times New Roman" w:hAnsi="Times New Roman" w:cs="Times New Roman"/>
        </w:rPr>
        <w:sectPr w:rsidR="00DA5569" w:rsidRPr="00C23D8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682"/>
        <w:tblOverlap w:val="never"/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707"/>
        <w:gridCol w:w="2035"/>
        <w:gridCol w:w="2054"/>
        <w:gridCol w:w="2568"/>
      </w:tblGrid>
      <w:tr w:rsidR="00DA5569" w:rsidRPr="00C23D84" w:rsidTr="00DA556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Учетно-отчетная</w:t>
            </w:r>
          </w:p>
        </w:tc>
      </w:tr>
      <w:tr w:rsidR="00DA5569" w:rsidRPr="00C23D84" w:rsidTr="00DA5569">
        <w:tblPrEx>
          <w:tblCellMar>
            <w:top w:w="0" w:type="dxa"/>
            <w:bottom w:w="0" w:type="dxa"/>
          </w:tblCellMar>
        </w:tblPrEx>
        <w:trPr>
          <w:trHeight w:hRule="exact" w:val="18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  <w:t>Рацион питания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  <w:t>1 раз в 10 дней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12" w:lineRule="exact"/>
              <w:ind w:left="120" w:right="10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Примерное меню, согласованное с </w:t>
            </w:r>
            <w:proofErr w:type="spell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СанПин</w:t>
            </w:r>
            <w:proofErr w:type="spell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Ассортиментный перечень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5569" w:rsidRPr="00C23D84" w:rsidTr="00DA5569">
        <w:tblPrEx>
          <w:tblCellMar>
            <w:top w:w="0" w:type="dxa"/>
            <w:bottom w:w="0" w:type="dxa"/>
          </w:tblCellMar>
        </w:tblPrEx>
        <w:trPr>
          <w:trHeight w:hRule="exact" w:val="15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  <w:t xml:space="preserve">Наличие </w:t>
            </w:r>
            <w:proofErr w:type="spellStart"/>
            <w:r w:rsidRPr="00C23D84"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  <w:t>норматвно-технической</w:t>
            </w:r>
            <w:proofErr w:type="spellEnd"/>
            <w:r w:rsidRPr="00C23D84"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  <w:t xml:space="preserve"> и технологической документации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  <w:t>1 раз в 6 месяцев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12" w:lineRule="exact"/>
              <w:ind w:left="120" w:right="10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Сборники рецептур, технологические и калькуляционные карты, </w:t>
            </w:r>
            <w:proofErr w:type="spell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ГОСТы</w:t>
            </w:r>
            <w:proofErr w:type="spell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5569" w:rsidRPr="00C23D84" w:rsidTr="00DA5569">
        <w:tblPrEx>
          <w:tblCellMar>
            <w:top w:w="0" w:type="dxa"/>
            <w:bottom w:w="0" w:type="dxa"/>
          </w:tblCellMar>
        </w:tblPrEx>
        <w:trPr>
          <w:trHeight w:hRule="exact" w:val="21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Первичная</w:t>
            </w: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>и кулинарная обработка продукции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tabs>
                <w:tab w:val="right" w:pos="494"/>
                <w:tab w:val="right" w:pos="1589"/>
                <w:tab w:val="left" w:pos="1666"/>
              </w:tabs>
              <w:spacing w:line="341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Каждая партия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tabs>
                <w:tab w:val="left" w:pos="1974"/>
              </w:tabs>
              <w:spacing w:line="302" w:lineRule="exact"/>
              <w:ind w:lef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Сертификат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tabs>
                <w:tab w:val="left" w:pos="1974"/>
              </w:tabs>
              <w:spacing w:line="302" w:lineRule="exact"/>
              <w:ind w:lef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соответствия и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tabs>
                <w:tab w:val="left" w:pos="1974"/>
              </w:tabs>
              <w:spacing w:line="302" w:lineRule="exact"/>
              <w:ind w:lef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организацией и санитарно-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tabs>
                <w:tab w:val="left" w:pos="1974"/>
              </w:tabs>
              <w:spacing w:line="302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эпидемиологическое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312" w:lineRule="exact"/>
              <w:ind w:right="10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на пищеблок.</w:t>
            </w:r>
          </w:p>
        </w:tc>
      </w:tr>
      <w:tr w:rsidR="00DA5569" w:rsidRPr="00C23D84" w:rsidTr="00DA5569">
        <w:tblPrEx>
          <w:tblCellMar>
            <w:top w:w="0" w:type="dxa"/>
            <w:bottom w:w="0" w:type="dxa"/>
          </w:tblCellMar>
        </w:tblPrEx>
        <w:trPr>
          <w:trHeight w:hRule="exact" w:val="22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after="9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Тепловое технологическое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оборудование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tabs>
                <w:tab w:val="right" w:pos="494"/>
                <w:tab w:val="right" w:pos="1589"/>
                <w:tab w:val="left" w:pos="1666"/>
              </w:tabs>
              <w:spacing w:line="341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 раз в месяц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питания. Зам директора по УВР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tabs>
                <w:tab w:val="left" w:pos="1974"/>
              </w:tabs>
              <w:spacing w:line="302" w:lineRule="exact"/>
              <w:ind w:left="2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Журнал регистрации температуры</w:t>
            </w:r>
          </w:p>
        </w:tc>
      </w:tr>
      <w:tr w:rsidR="00DA5569" w:rsidRPr="00C23D84" w:rsidTr="00DA5569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достаточности тепловой обработки блюд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spacing w:after="90"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tabs>
                <w:tab w:val="right" w:pos="494"/>
                <w:tab w:val="right" w:pos="1589"/>
                <w:tab w:val="left" w:pos="1666"/>
              </w:tabs>
              <w:spacing w:line="341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Каждая партия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tabs>
                <w:tab w:val="right" w:pos="494"/>
                <w:tab w:val="right" w:pos="1589"/>
                <w:tab w:val="left" w:pos="1666"/>
              </w:tabs>
              <w:spacing w:line="341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организацией и качеством питания. Медсестры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tabs>
                <w:tab w:val="left" w:pos="1974"/>
              </w:tabs>
              <w:spacing w:line="302" w:lineRule="exact"/>
              <w:ind w:left="2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Журнал бракеража готовой продукции</w:t>
            </w:r>
          </w:p>
        </w:tc>
      </w:tr>
      <w:tr w:rsidR="00DA5569" w:rsidRPr="00C23D84" w:rsidTr="00DA5569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240" w:lineRule="auto"/>
              <w:ind w:left="120" w:firstLine="0"/>
              <w:rPr>
                <w:rStyle w:val="95pt0pt0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40"/>
              <w:shd w:val="clear" w:color="auto" w:fill="auto"/>
              <w:tabs>
                <w:tab w:val="right" w:pos="494"/>
                <w:tab w:val="right" w:pos="1469"/>
                <w:tab w:val="left" w:pos="1522"/>
              </w:tabs>
              <w:spacing w:line="30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</w:t>
            </w: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потоками</w:t>
            </w:r>
          </w:p>
          <w:p w:rsidR="00DA5569" w:rsidRPr="00C23D84" w:rsidRDefault="00DA5569" w:rsidP="00DA5569">
            <w:pPr>
              <w:pStyle w:val="40"/>
              <w:shd w:val="clear" w:color="auto" w:fil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сырья, полуфабрикатов и готовой продукции, за потоками чистой и грязной посуды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tabs>
                <w:tab w:val="right" w:pos="494"/>
                <w:tab w:val="right" w:pos="1589"/>
                <w:tab w:val="left" w:pos="1666"/>
              </w:tabs>
              <w:spacing w:line="341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02" w:lineRule="exact"/>
              <w:ind w:left="120" w:right="100" w:firstLine="0"/>
              <w:rPr>
                <w:rStyle w:val="95pt0pt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организацией и качеством питания. Медсестры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DA5569">
            <w:pPr>
              <w:pStyle w:val="23"/>
              <w:shd w:val="clear" w:color="auto" w:fill="auto"/>
              <w:spacing w:line="307" w:lineRule="exact"/>
              <w:ind w:left="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Сертификат соответствия и </w:t>
            </w:r>
            <w:proofErr w:type="spell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санитарно</w:t>
            </w: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эпидемиологическое</w:t>
            </w:r>
            <w:proofErr w:type="spell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заключение на пищеблок</w:t>
            </w:r>
          </w:p>
          <w:p w:rsidR="00DA5569" w:rsidRPr="00C23D84" w:rsidRDefault="00DA5569" w:rsidP="00DA5569">
            <w:pPr>
              <w:pStyle w:val="23"/>
              <w:shd w:val="clear" w:color="auto" w:fill="auto"/>
              <w:tabs>
                <w:tab w:val="left" w:pos="1974"/>
              </w:tabs>
              <w:spacing w:line="302" w:lineRule="exact"/>
              <w:ind w:left="2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A5569" w:rsidRPr="00C23D84" w:rsidRDefault="00DA5569" w:rsidP="00DA5569">
      <w:pPr>
        <w:pStyle w:val="a7"/>
        <w:shd w:val="clear" w:color="auto" w:fill="auto"/>
        <w:spacing w:line="190" w:lineRule="exact"/>
        <w:ind w:firstLine="0"/>
        <w:rPr>
          <w:sz w:val="22"/>
          <w:szCs w:val="22"/>
        </w:rPr>
      </w:pPr>
    </w:p>
    <w:p w:rsidR="00DA5569" w:rsidRPr="00C23D84" w:rsidRDefault="00DA5569" w:rsidP="00DA5569">
      <w:pPr>
        <w:pStyle w:val="a7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23D84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C23D84">
        <w:rPr>
          <w:rFonts w:ascii="Times New Roman" w:hAnsi="Times New Roman" w:cs="Times New Roman"/>
          <w:sz w:val="22"/>
          <w:szCs w:val="22"/>
        </w:rPr>
        <w:t>Контроль за соблюдением условий и с</w:t>
      </w:r>
      <w:r w:rsidRPr="00C23D84">
        <w:rPr>
          <w:rFonts w:ascii="Times New Roman" w:hAnsi="Times New Roman" w:cs="Times New Roman"/>
          <w:color w:val="000000"/>
          <w:sz w:val="22"/>
          <w:szCs w:val="22"/>
        </w:rPr>
        <w:t>роков хранения продуктов (сырья, полуфабрикатов</w:t>
      </w:r>
      <w:proofErr w:type="gramEnd"/>
    </w:p>
    <w:p w:rsidR="00E97F89" w:rsidRPr="00C23D84" w:rsidRDefault="00E97F89" w:rsidP="00DA5569">
      <w:pPr>
        <w:rPr>
          <w:rFonts w:ascii="Times New Roman" w:hAnsi="Times New Roman" w:cs="Times New Roman"/>
        </w:rPr>
      </w:pPr>
    </w:p>
    <w:tbl>
      <w:tblPr>
        <w:tblW w:w="1028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7"/>
        <w:gridCol w:w="2971"/>
        <w:gridCol w:w="2069"/>
        <w:gridCol w:w="2088"/>
        <w:gridCol w:w="2242"/>
      </w:tblGrid>
      <w:tr w:rsidR="00DA5569" w:rsidRPr="00C23D84" w:rsidTr="000A03DF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after="300" w:line="276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A5569" w:rsidRPr="00C23D84" w:rsidRDefault="00DA5569" w:rsidP="000A03DF">
            <w:pPr>
              <w:pStyle w:val="23"/>
              <w:shd w:val="clear" w:color="auto" w:fill="auto"/>
              <w:spacing w:before="300" w:line="276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23D84">
              <w:rPr>
                <w:rStyle w:val="10pt0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23D84">
              <w:rPr>
                <w:rStyle w:val="10pt0pt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23D84">
              <w:rPr>
                <w:rStyle w:val="10pt0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Объект контроля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after="180"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0pt0pt"/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  <w:p w:rsidR="00DA5569" w:rsidRPr="00C23D84" w:rsidRDefault="00DA5569" w:rsidP="000A03DF">
            <w:pPr>
              <w:pStyle w:val="23"/>
              <w:shd w:val="clear" w:color="auto" w:fill="auto"/>
              <w:spacing w:before="180"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after="180"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DA5569" w:rsidRPr="00C23D84" w:rsidRDefault="00DA5569" w:rsidP="000A03DF">
            <w:pPr>
              <w:pStyle w:val="23"/>
              <w:shd w:val="clear" w:color="auto" w:fill="auto"/>
              <w:spacing w:before="180"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0pt0pt"/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after="180"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Учетно-отчетная</w:t>
            </w:r>
          </w:p>
          <w:p w:rsidR="00DA5569" w:rsidRPr="00C23D84" w:rsidRDefault="00DA5569" w:rsidP="000A03DF">
            <w:pPr>
              <w:pStyle w:val="23"/>
              <w:shd w:val="clear" w:color="auto" w:fill="auto"/>
              <w:spacing w:before="180"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0"/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</w:tr>
      <w:tr w:rsidR="00DA5569" w:rsidRPr="00C23D84" w:rsidTr="000A03DF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Помещения для хранения продуктов, соблюдение условий и сроков хранения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Комиссия по контролю </w:t>
            </w:r>
            <w:proofErr w:type="gramStart"/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</w:p>
          <w:p w:rsidR="00DA5569" w:rsidRPr="00C23D84" w:rsidRDefault="00DA5569" w:rsidP="000A03DF">
            <w:pPr>
              <w:pStyle w:val="23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организацией 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9" w:rsidRPr="00C23D84" w:rsidRDefault="00DA5569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Санитарный журнал пищеблока. Журнал </w:t>
            </w:r>
            <w:proofErr w:type="gramStart"/>
            <w:r w:rsidRPr="00C23D8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температурного</w:t>
            </w:r>
            <w:proofErr w:type="gramEnd"/>
          </w:p>
        </w:tc>
      </w:tr>
      <w:tr w:rsidR="000A03DF" w:rsidRPr="00C23D84" w:rsidTr="000A03DF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ind w:left="1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продуктов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ind w:left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качеством питания. Зам. директора по УР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режима и</w:t>
            </w:r>
          </w:p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относительной</w:t>
            </w:r>
          </w:p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влажности</w:t>
            </w:r>
          </w:p>
        </w:tc>
      </w:tr>
      <w:tr w:rsidR="000A03DF" w:rsidRPr="00C23D84" w:rsidTr="006343C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left="14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4.2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Холодильное оборудование (холодильные и морозильные камеры)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Ежедневно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left="12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контролю за</w:t>
            </w:r>
            <w:proofErr w:type="gramEnd"/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Журнал</w:t>
            </w:r>
          </w:p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температурного</w:t>
            </w:r>
          </w:p>
          <w:p w:rsidR="000A03DF" w:rsidRPr="00C23D84" w:rsidRDefault="000A03DF" w:rsidP="000A03DF">
            <w:pPr>
              <w:pStyle w:val="23"/>
              <w:shd w:val="clear" w:color="auto" w:fill="auto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pacing w:val="9"/>
                <w:sz w:val="22"/>
                <w:szCs w:val="22"/>
                <w:shd w:val="clear" w:color="auto" w:fill="auto"/>
              </w:rPr>
              <w:t>режима</w:t>
            </w:r>
          </w:p>
        </w:tc>
      </w:tr>
    </w:tbl>
    <w:p w:rsidR="000A03DF" w:rsidRPr="00C23D84" w:rsidRDefault="000A03DF" w:rsidP="00DA5569">
      <w:pPr>
        <w:rPr>
          <w:rStyle w:val="95pt0pt"/>
          <w:sz w:val="22"/>
          <w:szCs w:val="22"/>
        </w:rPr>
      </w:pPr>
    </w:p>
    <w:p w:rsidR="00DA5569" w:rsidRPr="00C23D84" w:rsidRDefault="000A03DF" w:rsidP="00DA5569">
      <w:pPr>
        <w:rPr>
          <w:rStyle w:val="95pt0pt"/>
          <w:sz w:val="22"/>
          <w:szCs w:val="22"/>
        </w:rPr>
      </w:pPr>
      <w:r w:rsidRPr="00C23D84">
        <w:rPr>
          <w:rStyle w:val="95pt0pt"/>
          <w:sz w:val="22"/>
          <w:szCs w:val="22"/>
        </w:rPr>
        <w:t xml:space="preserve"> 5. </w:t>
      </w:r>
      <w:proofErr w:type="gramStart"/>
      <w:r w:rsidRPr="00C23D84">
        <w:rPr>
          <w:rStyle w:val="95pt0pt"/>
          <w:sz w:val="22"/>
          <w:szCs w:val="22"/>
        </w:rPr>
        <w:t>Контроль за</w:t>
      </w:r>
      <w:proofErr w:type="gramEnd"/>
      <w:r w:rsidRPr="00C23D84">
        <w:rPr>
          <w:rStyle w:val="95pt0pt"/>
          <w:sz w:val="22"/>
          <w:szCs w:val="22"/>
        </w:rPr>
        <w:t xml:space="preserve"> условиями труда сотрудников и состоянием производствен</w:t>
      </w:r>
      <w:r w:rsidRPr="00C23D84">
        <w:rPr>
          <w:rStyle w:val="95pt0pt"/>
          <w:sz w:val="22"/>
          <w:szCs w:val="22"/>
        </w:rPr>
        <w:t>ной среды</w:t>
      </w:r>
      <w:r w:rsidRPr="00C23D84">
        <w:rPr>
          <w:rStyle w:val="95pt0pt"/>
          <w:sz w:val="22"/>
          <w:szCs w:val="22"/>
        </w:rPr>
        <w:t xml:space="preserve"> пищеблоков</w:t>
      </w:r>
    </w:p>
    <w:tbl>
      <w:tblPr>
        <w:tblStyle w:val="a8"/>
        <w:tblW w:w="0" w:type="auto"/>
        <w:tblLook w:val="04A0"/>
      </w:tblPr>
      <w:tblGrid>
        <w:gridCol w:w="1695"/>
        <w:gridCol w:w="2199"/>
        <w:gridCol w:w="1911"/>
        <w:gridCol w:w="1879"/>
        <w:gridCol w:w="1887"/>
      </w:tblGrid>
      <w:tr w:rsidR="000A03DF" w:rsidRPr="00C23D84" w:rsidTr="000A03DF"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after="300" w:line="190" w:lineRule="exact"/>
              <w:ind w:left="18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№</w:t>
            </w:r>
          </w:p>
          <w:p w:rsidR="000A03DF" w:rsidRPr="00C23D84" w:rsidRDefault="000A03DF" w:rsidP="003E764E">
            <w:pPr>
              <w:pStyle w:val="23"/>
              <w:shd w:val="clear" w:color="auto" w:fill="auto"/>
              <w:spacing w:before="300" w:line="190" w:lineRule="exact"/>
              <w:ind w:left="18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  <w:proofErr w:type="gramEnd"/>
            <w:r w:rsidRPr="00C23D84">
              <w:rPr>
                <w:rStyle w:val="95pt0pt0"/>
                <w:sz w:val="22"/>
                <w:szCs w:val="22"/>
              </w:rPr>
              <w:t>/</w:t>
            </w:r>
            <w:proofErr w:type="spell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Объект контроля</w:t>
            </w:r>
          </w:p>
        </w:tc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after="180"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Периодичность</w:t>
            </w:r>
          </w:p>
          <w:p w:rsidR="000A03DF" w:rsidRPr="00C23D84" w:rsidRDefault="000A03DF" w:rsidP="003E764E">
            <w:pPr>
              <w:pStyle w:val="23"/>
              <w:shd w:val="clear" w:color="auto" w:fill="auto"/>
              <w:spacing w:before="180"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контроля</w:t>
            </w:r>
          </w:p>
        </w:tc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after="180" w:line="190" w:lineRule="exact"/>
              <w:ind w:firstLine="0"/>
              <w:jc w:val="both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Ответственный</w:t>
            </w:r>
          </w:p>
          <w:p w:rsidR="000A03DF" w:rsidRPr="00C23D84" w:rsidRDefault="000A03DF" w:rsidP="003E764E">
            <w:pPr>
              <w:pStyle w:val="23"/>
              <w:shd w:val="clear" w:color="auto" w:fill="auto"/>
              <w:spacing w:before="180" w:line="190" w:lineRule="exact"/>
              <w:ind w:firstLine="0"/>
              <w:jc w:val="both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исполнитель</w:t>
            </w:r>
          </w:p>
        </w:tc>
        <w:tc>
          <w:tcPr>
            <w:tcW w:w="1915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after="180"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Учетно-отчетная</w:t>
            </w:r>
          </w:p>
          <w:p w:rsidR="000A03DF" w:rsidRPr="00C23D84" w:rsidRDefault="000A03DF" w:rsidP="003E764E">
            <w:pPr>
              <w:pStyle w:val="23"/>
              <w:shd w:val="clear" w:color="auto" w:fill="auto"/>
              <w:spacing w:before="180"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документация</w:t>
            </w:r>
          </w:p>
        </w:tc>
      </w:tr>
      <w:tr w:rsidR="000A03DF" w:rsidRPr="00C23D84" w:rsidTr="000A03DF"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line="190" w:lineRule="exact"/>
              <w:ind w:left="180" w:firstLine="0"/>
              <w:rPr>
                <w:rStyle w:val="95pt0pt"/>
                <w:sz w:val="22"/>
                <w:szCs w:val="22"/>
              </w:rPr>
            </w:pPr>
          </w:p>
          <w:p w:rsidR="000A03DF" w:rsidRPr="00C23D84" w:rsidRDefault="000A03DF" w:rsidP="003E764E">
            <w:pPr>
              <w:pStyle w:val="23"/>
              <w:shd w:val="clear" w:color="auto" w:fill="auto"/>
              <w:spacing w:line="190" w:lineRule="exact"/>
              <w:ind w:left="18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5.1</w:t>
            </w:r>
          </w:p>
        </w:tc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line="307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Условия труда. Производственная среда</w:t>
            </w:r>
          </w:p>
        </w:tc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Ежедневно</w:t>
            </w:r>
          </w:p>
        </w:tc>
        <w:tc>
          <w:tcPr>
            <w:tcW w:w="1914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line="307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sz w:val="22"/>
                <w:szCs w:val="22"/>
              </w:rPr>
              <w:t xml:space="preserve"> организацией и качеством питания.</w:t>
            </w:r>
          </w:p>
        </w:tc>
        <w:tc>
          <w:tcPr>
            <w:tcW w:w="1915" w:type="dxa"/>
          </w:tcPr>
          <w:p w:rsidR="000A03DF" w:rsidRPr="00C23D84" w:rsidRDefault="000A03DF" w:rsidP="003E764E">
            <w:pPr>
              <w:pStyle w:val="23"/>
              <w:shd w:val="clear" w:color="auto" w:fill="auto"/>
              <w:spacing w:after="180"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Визуальный</w:t>
            </w:r>
          </w:p>
          <w:p w:rsidR="000A03DF" w:rsidRPr="00C23D84" w:rsidRDefault="000A03DF" w:rsidP="003E764E">
            <w:pPr>
              <w:pStyle w:val="23"/>
              <w:shd w:val="clear" w:color="auto" w:fill="auto"/>
              <w:spacing w:before="180"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контроль</w:t>
            </w:r>
          </w:p>
        </w:tc>
      </w:tr>
    </w:tbl>
    <w:p w:rsidR="000A03DF" w:rsidRPr="00C23D84" w:rsidRDefault="000A03DF" w:rsidP="00DA5569">
      <w:pPr>
        <w:rPr>
          <w:rFonts w:ascii="Times New Roman" w:hAnsi="Times New Roman" w:cs="Times New Roman"/>
        </w:rPr>
      </w:pPr>
    </w:p>
    <w:p w:rsidR="000A03DF" w:rsidRDefault="000A03DF" w:rsidP="000A03DF">
      <w:pPr>
        <w:pStyle w:val="a7"/>
        <w:shd w:val="clear" w:color="auto" w:fill="auto"/>
        <w:spacing w:line="336" w:lineRule="exact"/>
        <w:ind w:left="360"/>
        <w:rPr>
          <w:color w:val="000000"/>
          <w:sz w:val="22"/>
          <w:szCs w:val="22"/>
        </w:rPr>
      </w:pPr>
      <w:r w:rsidRPr="00C23D84">
        <w:rPr>
          <w:rFonts w:ascii="Times New Roman" w:hAnsi="Times New Roman" w:cs="Times New Roman"/>
          <w:sz w:val="22"/>
          <w:szCs w:val="22"/>
        </w:rPr>
        <w:t>6.</w:t>
      </w:r>
      <w:r w:rsidRPr="00C23D84">
        <w:rPr>
          <w:color w:val="000000"/>
          <w:sz w:val="22"/>
          <w:szCs w:val="22"/>
        </w:rPr>
        <w:t xml:space="preserve"> </w:t>
      </w:r>
      <w:proofErr w:type="gramStart"/>
      <w:r w:rsidRPr="00C23D84">
        <w:rPr>
          <w:color w:val="000000"/>
          <w:sz w:val="22"/>
          <w:szCs w:val="22"/>
        </w:rPr>
        <w:t>Контроль за</w:t>
      </w:r>
      <w:proofErr w:type="gramEnd"/>
      <w:r w:rsidRPr="00C23D84">
        <w:rPr>
          <w:color w:val="000000"/>
          <w:sz w:val="22"/>
          <w:szCs w:val="22"/>
        </w:rPr>
        <w:t xml:space="preserve"> состоянием помещений пищеблоко</w:t>
      </w:r>
      <w:r w:rsidR="002B78B2">
        <w:rPr>
          <w:color w:val="000000"/>
          <w:sz w:val="22"/>
          <w:szCs w:val="22"/>
        </w:rPr>
        <w:t xml:space="preserve">в (производственных, складских, </w:t>
      </w:r>
      <w:r w:rsidRPr="00C23D84">
        <w:rPr>
          <w:color w:val="000000"/>
          <w:sz w:val="22"/>
          <w:szCs w:val="22"/>
        </w:rPr>
        <w:t>подсобных), инвентаря и оборудования</w:t>
      </w:r>
    </w:p>
    <w:p w:rsidR="002B78B2" w:rsidRPr="00C23D84" w:rsidRDefault="002B78B2" w:rsidP="000A03DF">
      <w:pPr>
        <w:pStyle w:val="a7"/>
        <w:shd w:val="clear" w:color="auto" w:fill="auto"/>
        <w:spacing w:line="336" w:lineRule="exact"/>
        <w:ind w:left="360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062"/>
        <w:gridCol w:w="2050"/>
        <w:gridCol w:w="2074"/>
        <w:gridCol w:w="2198"/>
      </w:tblGrid>
      <w:tr w:rsidR="00C23D84" w:rsidRPr="00C23D84" w:rsidTr="00C23D84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300"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№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300" w:line="190" w:lineRule="exact"/>
              <w:ind w:left="14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  <w:proofErr w:type="gramEnd"/>
            <w:r w:rsidRPr="00C23D84">
              <w:rPr>
                <w:rStyle w:val="95pt0pt0"/>
                <w:sz w:val="22"/>
                <w:szCs w:val="22"/>
              </w:rPr>
              <w:t>/</w:t>
            </w:r>
            <w:proofErr w:type="spell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Объект контроля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Периодичность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контроля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Ответственный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исполнитель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Учетно-отчетная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документация</w:t>
            </w:r>
          </w:p>
        </w:tc>
      </w:tr>
      <w:tr w:rsidR="00C23D84" w:rsidRPr="00C23D84" w:rsidTr="00C23D84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6.1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307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Производственные, складские, подсобные помещения и их оборудование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Ежедневно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312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sz w:val="22"/>
                <w:szCs w:val="22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Визуальный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контроль</w:t>
            </w:r>
          </w:p>
        </w:tc>
      </w:tr>
      <w:tr w:rsidR="00C23D84" w:rsidRPr="00C23D84" w:rsidTr="00C23D84">
        <w:tblPrEx>
          <w:tblCellMar>
            <w:top w:w="0" w:type="dxa"/>
            <w:bottom w:w="0" w:type="dxa"/>
          </w:tblCellMar>
        </w:tblPrEx>
        <w:trPr>
          <w:trHeight w:hRule="exact" w:val="21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6.2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317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Инвентарь и оборудование пищеблока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0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1 раз в год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312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 xml:space="preserve">Комиссия по </w:t>
            </w:r>
            <w:proofErr w:type="gramStart"/>
            <w:r w:rsidRPr="00C23D84">
              <w:rPr>
                <w:rStyle w:val="95pt0pt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Style w:val="95pt0pt"/>
                <w:sz w:val="22"/>
                <w:szCs w:val="22"/>
              </w:rPr>
              <w:t xml:space="preserve"> организацией и качеством питания. Зам. директора по УР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Визуальный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контроль</w:t>
            </w:r>
          </w:p>
        </w:tc>
      </w:tr>
    </w:tbl>
    <w:p w:rsidR="000A03DF" w:rsidRPr="00C23D84" w:rsidRDefault="000A03DF" w:rsidP="000A03DF">
      <w:pPr>
        <w:pStyle w:val="a7"/>
        <w:shd w:val="clear" w:color="auto" w:fill="auto"/>
        <w:spacing w:line="336" w:lineRule="exact"/>
        <w:ind w:left="360"/>
        <w:rPr>
          <w:sz w:val="22"/>
          <w:szCs w:val="22"/>
        </w:rPr>
      </w:pPr>
    </w:p>
    <w:p w:rsidR="00C23D84" w:rsidRPr="00C23D84" w:rsidRDefault="00C23D84" w:rsidP="000A03DF">
      <w:pPr>
        <w:pStyle w:val="a7"/>
        <w:shd w:val="clear" w:color="auto" w:fill="auto"/>
        <w:spacing w:line="336" w:lineRule="exact"/>
        <w:ind w:left="360"/>
        <w:rPr>
          <w:sz w:val="22"/>
          <w:szCs w:val="22"/>
        </w:rPr>
      </w:pPr>
    </w:p>
    <w:p w:rsidR="00C23D84" w:rsidRPr="00C23D84" w:rsidRDefault="00C23D84" w:rsidP="002B78B2">
      <w:pPr>
        <w:pStyle w:val="a7"/>
        <w:shd w:val="clear" w:color="auto" w:fill="auto"/>
        <w:spacing w:line="336" w:lineRule="exact"/>
        <w:ind w:firstLine="0"/>
        <w:rPr>
          <w:sz w:val="22"/>
          <w:szCs w:val="22"/>
        </w:rPr>
      </w:pPr>
    </w:p>
    <w:p w:rsidR="00C23D84" w:rsidRPr="00C23D84" w:rsidRDefault="00C23D84" w:rsidP="000A03DF">
      <w:pPr>
        <w:pStyle w:val="a7"/>
        <w:shd w:val="clear" w:color="auto" w:fill="auto"/>
        <w:spacing w:line="336" w:lineRule="exact"/>
        <w:ind w:left="360"/>
        <w:rPr>
          <w:sz w:val="22"/>
          <w:szCs w:val="22"/>
        </w:rPr>
      </w:pPr>
    </w:p>
    <w:p w:rsidR="00C23D84" w:rsidRPr="00C23D84" w:rsidRDefault="00C23D84" w:rsidP="00C23D84">
      <w:pPr>
        <w:pStyle w:val="a7"/>
        <w:shd w:val="clear" w:color="auto" w:fill="auto"/>
        <w:spacing w:line="190" w:lineRule="exact"/>
        <w:ind w:firstLine="0"/>
        <w:rPr>
          <w:sz w:val="22"/>
          <w:szCs w:val="22"/>
        </w:rPr>
      </w:pPr>
      <w:r w:rsidRPr="00C23D84">
        <w:rPr>
          <w:color w:val="000000"/>
          <w:sz w:val="22"/>
          <w:szCs w:val="22"/>
        </w:rPr>
        <w:t xml:space="preserve">7. </w:t>
      </w:r>
      <w:proofErr w:type="gramStart"/>
      <w:r w:rsidRPr="00C23D84">
        <w:rPr>
          <w:color w:val="000000"/>
          <w:sz w:val="22"/>
          <w:szCs w:val="22"/>
        </w:rPr>
        <w:t>Контроль за</w:t>
      </w:r>
      <w:proofErr w:type="gramEnd"/>
      <w:r w:rsidRPr="00C23D84">
        <w:rPr>
          <w:color w:val="000000"/>
          <w:sz w:val="22"/>
          <w:szCs w:val="22"/>
        </w:rPr>
        <w:t xml:space="preserve"> выполнением санитарно-противоэпидемических мероприятий на пищеблоке</w:t>
      </w:r>
    </w:p>
    <w:p w:rsidR="000A03DF" w:rsidRPr="00C23D84" w:rsidRDefault="000A03DF" w:rsidP="00DA556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115"/>
        <w:gridCol w:w="2030"/>
        <w:gridCol w:w="2045"/>
        <w:gridCol w:w="2179"/>
      </w:tblGrid>
      <w:tr w:rsidR="00C23D84" w:rsidRPr="00C23D84" w:rsidTr="00C23D8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300"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300" w:line="190" w:lineRule="exact"/>
              <w:ind w:left="14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  <w:proofErr w:type="gramEnd"/>
            <w:r w:rsidRPr="00C23D84">
              <w:rPr>
                <w:rStyle w:val="95pt0pt0"/>
                <w:sz w:val="22"/>
                <w:szCs w:val="22"/>
              </w:rPr>
              <w:t>/</w:t>
            </w:r>
            <w:proofErr w:type="spell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Объект контроля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Периодичность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Ответственный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исполнитель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Учетно-отчетная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документация</w:t>
            </w:r>
          </w:p>
        </w:tc>
      </w:tr>
      <w:tr w:rsidR="00C23D84" w:rsidRPr="00C23D84" w:rsidTr="006343C1">
        <w:tblPrEx>
          <w:tblCellMar>
            <w:top w:w="0" w:type="dxa"/>
            <w:bottom w:w="0" w:type="dxa"/>
          </w:tblCellMar>
        </w:tblPrEx>
        <w:trPr>
          <w:trHeight w:hRule="exact" w:val="21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7.1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Сотрудники пищеблока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C23D84" w:rsidP="00C23D84">
            <w:pPr>
              <w:pStyle w:val="23"/>
              <w:shd w:val="clear" w:color="auto" w:fill="auto"/>
              <w:spacing w:line="276" w:lineRule="auto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Комиссия по</w:t>
            </w: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питания.</w:t>
            </w:r>
            <w:r w:rsidR="006343C1"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Медсестры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84" w:rsidRPr="00C23D84" w:rsidRDefault="00C23D84" w:rsidP="006343C1">
            <w:pPr>
              <w:pStyle w:val="23"/>
              <w:shd w:val="clear" w:color="auto" w:fill="auto"/>
              <w:spacing w:line="276" w:lineRule="auto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Медицинские</w:t>
            </w:r>
            <w:r w:rsidR="006343C1"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книжки сотрудников. Журнал осмотра сотрудников на</w:t>
            </w:r>
            <w:r w:rsidR="00634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гнойничковые заболевания</w:t>
            </w:r>
          </w:p>
        </w:tc>
      </w:tr>
      <w:tr w:rsidR="00C23D84" w:rsidRPr="00C23D84" w:rsidTr="002B78B2">
        <w:tblPrEx>
          <w:tblCellMar>
            <w:top w:w="0" w:type="dxa"/>
            <w:bottom w:w="0" w:type="dxa"/>
          </w:tblCellMar>
        </w:tblPrEx>
        <w:trPr>
          <w:trHeight w:hRule="exact" w:val="5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6343C1" w:rsidP="00C23D84">
            <w:pPr>
              <w:pStyle w:val="23"/>
              <w:shd w:val="clear" w:color="auto" w:fill="auto"/>
              <w:spacing w:line="190" w:lineRule="exact"/>
              <w:ind w:left="140" w:firstLine="0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7.2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3C1" w:rsidRPr="006343C1" w:rsidRDefault="006343C1" w:rsidP="006343C1">
            <w:pPr>
              <w:pStyle w:val="23"/>
              <w:shd w:val="clear" w:color="auto" w:fill="auto"/>
              <w:tabs>
                <w:tab w:val="left" w:pos="227"/>
              </w:tabs>
              <w:spacing w:after="131" w:line="278" w:lineRule="exact"/>
              <w:ind w:left="85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4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Санитарно</w:t>
            </w:r>
            <w:r w:rsidRPr="00634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противоэпидемический</w:t>
            </w:r>
            <w:proofErr w:type="spellEnd"/>
          </w:p>
          <w:p w:rsidR="006343C1" w:rsidRPr="006343C1" w:rsidRDefault="006343C1" w:rsidP="006343C1">
            <w:pPr>
              <w:pStyle w:val="22"/>
              <w:shd w:val="clear" w:color="auto" w:fill="auto"/>
              <w:tabs>
                <w:tab w:val="left" w:pos="227"/>
              </w:tabs>
              <w:spacing w:after="0" w:line="190" w:lineRule="exact"/>
              <w:ind w:left="85"/>
              <w:rPr>
                <w:rFonts w:ascii="Times New Roman" w:hAnsi="Times New Roman" w:cs="Times New Roman"/>
                <w:sz w:val="22"/>
                <w:szCs w:val="22"/>
              </w:rPr>
            </w:pPr>
            <w:r w:rsidRPr="006343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режим</w:t>
            </w:r>
          </w:p>
          <w:p w:rsidR="00C23D84" w:rsidRPr="00C23D84" w:rsidRDefault="00C23D84" w:rsidP="00C23D84">
            <w:pPr>
              <w:pStyle w:val="23"/>
              <w:shd w:val="clear" w:color="auto" w:fill="auto"/>
              <w:spacing w:line="190" w:lineRule="exact"/>
              <w:ind w:left="120" w:firstLine="0"/>
              <w:rPr>
                <w:rStyle w:val="95pt0pt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6343C1" w:rsidP="00C23D84">
            <w:pPr>
              <w:pStyle w:val="23"/>
              <w:shd w:val="clear" w:color="auto" w:fill="auto"/>
              <w:spacing w:line="190" w:lineRule="exact"/>
              <w:ind w:left="120" w:firstLine="0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1 раз в неделю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84" w:rsidRPr="00C23D84" w:rsidRDefault="002B78B2" w:rsidP="00C23D84">
            <w:pPr>
              <w:pStyle w:val="23"/>
              <w:shd w:val="clear" w:color="auto" w:fill="auto"/>
              <w:spacing w:line="276" w:lineRule="auto"/>
              <w:ind w:left="120" w:firstLine="0"/>
              <w:rPr>
                <w:rStyle w:val="95pt0pt"/>
                <w:sz w:val="22"/>
                <w:szCs w:val="22"/>
              </w:rPr>
            </w:pP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Комиссия по </w:t>
            </w:r>
            <w:proofErr w:type="gramStart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питания. Зам. директора 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D84" w:rsidRPr="00C23D84" w:rsidRDefault="002B78B2" w:rsidP="002B78B2">
            <w:pPr>
              <w:pStyle w:val="23"/>
              <w:shd w:val="clear" w:color="auto" w:fill="auto"/>
              <w:spacing w:line="276" w:lineRule="auto"/>
              <w:ind w:left="120" w:firstLine="0"/>
              <w:rPr>
                <w:rStyle w:val="95pt0pt"/>
                <w:sz w:val="22"/>
                <w:szCs w:val="22"/>
              </w:rPr>
            </w:pP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Инструкции режима обработки оборудования, </w:t>
            </w:r>
            <w:proofErr w:type="spellStart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инвентаря</w:t>
            </w:r>
            <w:proofErr w:type="gramStart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,т</w:t>
            </w:r>
            <w:proofErr w:type="gramEnd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ары</w:t>
            </w:r>
            <w:proofErr w:type="spellEnd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столовой посуды. Инструкция по эксплуатации посудомоечной машины. Журнал контроля качества мытья посуды. Журнал контроля температурного режима в моечных ваннах. График генеральных уборок помещений, утвержденный</w:t>
            </w:r>
          </w:p>
        </w:tc>
      </w:tr>
    </w:tbl>
    <w:p w:rsidR="00C23D84" w:rsidRPr="00C23D84" w:rsidRDefault="00C23D84" w:rsidP="00DA5569">
      <w:pPr>
        <w:rPr>
          <w:rFonts w:ascii="Times New Roman" w:hAnsi="Times New Roman" w:cs="Times New Roman"/>
        </w:rPr>
      </w:pPr>
    </w:p>
    <w:p w:rsidR="002B78B2" w:rsidRDefault="002B78B2" w:rsidP="002B78B2">
      <w:pPr>
        <w:pStyle w:val="23"/>
        <w:shd w:val="clear" w:color="auto" w:fill="auto"/>
        <w:spacing w:line="413" w:lineRule="exact"/>
        <w:ind w:left="360" w:right="-1" w:hanging="360"/>
        <w:rPr>
          <w:rFonts w:ascii="Times New Roman" w:hAnsi="Times New Roman" w:cs="Times New Roman"/>
          <w:color w:val="000000"/>
          <w:sz w:val="22"/>
          <w:szCs w:val="22"/>
        </w:rPr>
      </w:pPr>
      <w:r w:rsidRPr="00B67A69">
        <w:rPr>
          <w:rFonts w:ascii="Times New Roman" w:hAnsi="Times New Roman" w:cs="Times New Roman"/>
          <w:color w:val="000000"/>
          <w:sz w:val="22"/>
          <w:szCs w:val="22"/>
        </w:rPr>
        <w:t xml:space="preserve">8 Контроль </w:t>
      </w:r>
      <w:r w:rsidRPr="00B67A69">
        <w:rPr>
          <w:rStyle w:val="95pt0pt"/>
          <w:rFonts w:ascii="Times New Roman" w:hAnsi="Times New Roman" w:cs="Times New Roman"/>
          <w:sz w:val="22"/>
          <w:szCs w:val="22"/>
        </w:rPr>
        <w:t>за</w:t>
      </w:r>
      <w:r>
        <w:rPr>
          <w:rStyle w:val="95pt0pt"/>
          <w:rFonts w:ascii="Times New Roman" w:hAnsi="Times New Roman" w:cs="Times New Roman"/>
          <w:sz w:val="22"/>
          <w:szCs w:val="22"/>
        </w:rPr>
        <w:t xml:space="preserve"> к</w:t>
      </w:r>
      <w:r w:rsidRPr="00B67A69">
        <w:rPr>
          <w:rFonts w:ascii="Times New Roman" w:hAnsi="Times New Roman" w:cs="Times New Roman"/>
          <w:color w:val="000000"/>
          <w:sz w:val="22"/>
          <w:szCs w:val="22"/>
        </w:rPr>
        <w:t>онтингентом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п</w:t>
      </w:r>
      <w:r w:rsidRPr="00B67A69">
        <w:rPr>
          <w:rFonts w:ascii="Times New Roman" w:hAnsi="Times New Roman" w:cs="Times New Roman"/>
          <w:color w:val="000000"/>
          <w:sz w:val="22"/>
          <w:szCs w:val="22"/>
        </w:rPr>
        <w:t>итающихся</w:t>
      </w:r>
      <w:proofErr w:type="gramEnd"/>
      <w:r w:rsidRPr="00B67A69">
        <w:rPr>
          <w:rFonts w:ascii="Times New Roman" w:hAnsi="Times New Roman" w:cs="Times New Roman"/>
          <w:color w:val="000000"/>
          <w:sz w:val="22"/>
          <w:szCs w:val="22"/>
        </w:rPr>
        <w:t>, ре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жимом питания и гигиеной приема </w:t>
      </w:r>
      <w:r w:rsidRPr="00B67A69">
        <w:rPr>
          <w:rFonts w:ascii="Times New Roman" w:hAnsi="Times New Roman" w:cs="Times New Roman"/>
          <w:color w:val="000000"/>
          <w:sz w:val="22"/>
          <w:szCs w:val="22"/>
        </w:rPr>
        <w:t>пищи</w:t>
      </w:r>
    </w:p>
    <w:p w:rsidR="002B78B2" w:rsidRPr="00B67A69" w:rsidRDefault="002B78B2" w:rsidP="002B78B2">
      <w:pPr>
        <w:pStyle w:val="23"/>
        <w:shd w:val="clear" w:color="auto" w:fill="auto"/>
        <w:spacing w:line="413" w:lineRule="exact"/>
        <w:ind w:left="360" w:right="-1" w:hanging="360"/>
        <w:rPr>
          <w:rFonts w:ascii="Times New Roman" w:hAnsi="Times New Roman" w:cs="Times New Roman"/>
          <w:sz w:val="22"/>
          <w:szCs w:val="22"/>
        </w:rPr>
      </w:pP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115"/>
        <w:gridCol w:w="2030"/>
        <w:gridCol w:w="2045"/>
        <w:gridCol w:w="2179"/>
      </w:tblGrid>
      <w:tr w:rsidR="002B78B2" w:rsidRPr="00C23D84" w:rsidTr="002B78B2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after="300" w:line="190" w:lineRule="exact"/>
              <w:ind w:left="14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№</w:t>
            </w:r>
          </w:p>
          <w:p w:rsidR="002B78B2" w:rsidRPr="00C23D84" w:rsidRDefault="002B78B2" w:rsidP="00F34649">
            <w:pPr>
              <w:pStyle w:val="23"/>
              <w:shd w:val="clear" w:color="auto" w:fill="auto"/>
              <w:spacing w:before="300" w:line="190" w:lineRule="exact"/>
              <w:ind w:left="14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  <w:proofErr w:type="gramEnd"/>
            <w:r w:rsidRPr="00C23D84">
              <w:rPr>
                <w:rStyle w:val="95pt0pt0"/>
                <w:sz w:val="22"/>
                <w:szCs w:val="22"/>
              </w:rPr>
              <w:t>/</w:t>
            </w:r>
            <w:proofErr w:type="spellStart"/>
            <w:r w:rsidRPr="00C23D84">
              <w:rPr>
                <w:rStyle w:val="95pt0pt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Объект контроля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Периодичность</w:t>
            </w:r>
          </w:p>
          <w:p w:rsidR="002B78B2" w:rsidRPr="00C23D84" w:rsidRDefault="002B78B2" w:rsidP="00F34649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контроля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Ответственный</w:t>
            </w:r>
          </w:p>
          <w:p w:rsidR="002B78B2" w:rsidRPr="00C23D84" w:rsidRDefault="002B78B2" w:rsidP="00F34649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исполнитель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after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Учетно-отчетная</w:t>
            </w:r>
          </w:p>
          <w:p w:rsidR="002B78B2" w:rsidRPr="00C23D84" w:rsidRDefault="002B78B2" w:rsidP="00F34649">
            <w:pPr>
              <w:pStyle w:val="23"/>
              <w:shd w:val="clear" w:color="auto" w:fill="auto"/>
              <w:spacing w:before="180"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0"/>
                <w:sz w:val="22"/>
                <w:szCs w:val="22"/>
              </w:rPr>
              <w:t>документация</w:t>
            </w:r>
          </w:p>
        </w:tc>
      </w:tr>
      <w:tr w:rsidR="002B78B2" w:rsidRPr="00C23D84" w:rsidTr="002B78B2">
        <w:tblPrEx>
          <w:tblCellMar>
            <w:top w:w="0" w:type="dxa"/>
            <w:bottom w:w="0" w:type="dxa"/>
          </w:tblCellMar>
        </w:tblPrEx>
        <w:trPr>
          <w:trHeight w:hRule="exact" w:val="40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line="190" w:lineRule="exact"/>
              <w:ind w:left="140" w:firstLine="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8</w:t>
            </w:r>
            <w:r w:rsidRPr="00C23D84">
              <w:rPr>
                <w:rStyle w:val="95pt0pt"/>
                <w:sz w:val="22"/>
                <w:szCs w:val="22"/>
              </w:rPr>
              <w:t>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Default="002B78B2" w:rsidP="002B78B2">
            <w:pPr>
              <w:pStyle w:val="23"/>
              <w:shd w:val="clear" w:color="auto" w:fill="auto"/>
              <w:spacing w:line="140" w:lineRule="exact"/>
              <w:ind w:left="10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B78B2" w:rsidRPr="002B78B2" w:rsidRDefault="002B78B2" w:rsidP="002B78B2">
            <w:pPr>
              <w:pStyle w:val="23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Контингент </w:t>
            </w:r>
            <w:proofErr w:type="gramStart"/>
            <w:r w:rsidRPr="002B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2B78B2" w:rsidRPr="00C23D84" w:rsidRDefault="002B78B2" w:rsidP="00F34649">
            <w:pPr>
              <w:pStyle w:val="23"/>
              <w:shd w:val="clear" w:color="auto" w:fill="auto"/>
              <w:spacing w:line="190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line="190" w:lineRule="exact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line="276" w:lineRule="auto"/>
              <w:ind w:left="120" w:firstLine="0"/>
              <w:rPr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Комиссия по</w:t>
            </w: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питания.</w:t>
            </w: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Медсестры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8B2" w:rsidRPr="00B67A69" w:rsidRDefault="002B78B2" w:rsidP="002B78B2">
            <w:pPr>
              <w:pStyle w:val="23"/>
              <w:shd w:val="clear" w:color="auto" w:fill="auto"/>
              <w:spacing w:line="240" w:lineRule="auto"/>
              <w:ind w:left="10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Приказ </w:t>
            </w:r>
            <w:proofErr w:type="gramStart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  <w:proofErr w:type="gramEnd"/>
          </w:p>
          <w:p w:rsidR="002B78B2" w:rsidRPr="00B67A69" w:rsidRDefault="002B78B2" w:rsidP="002B78B2">
            <w:pPr>
              <w:pStyle w:val="23"/>
              <w:shd w:val="clear" w:color="auto" w:fill="auto"/>
              <w:spacing w:line="240" w:lineRule="auto"/>
              <w:ind w:left="100" w:right="2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организации питания </w:t>
            </w:r>
            <w:proofErr w:type="gramStart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2B78B2" w:rsidRPr="00C23D84" w:rsidRDefault="002B78B2" w:rsidP="002B78B2">
            <w:pPr>
              <w:pStyle w:val="23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Списки детей, нуждающихся в бесплатном питании. Документы, подтверждающие статус семьи (многодетная, социально</w:t>
            </w: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незащищенная)</w:t>
            </w:r>
          </w:p>
        </w:tc>
      </w:tr>
      <w:tr w:rsidR="002B78B2" w:rsidRPr="00C23D84" w:rsidTr="002B78B2">
        <w:tblPrEx>
          <w:tblCellMar>
            <w:top w:w="0" w:type="dxa"/>
            <w:bottom w:w="0" w:type="dxa"/>
          </w:tblCellMar>
        </w:tblPrEx>
        <w:trPr>
          <w:trHeight w:hRule="exact" w:val="21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Default="002B78B2" w:rsidP="00F34649">
            <w:pPr>
              <w:pStyle w:val="23"/>
              <w:shd w:val="clear" w:color="auto" w:fill="auto"/>
              <w:spacing w:line="190" w:lineRule="exact"/>
              <w:ind w:left="140" w:firstLine="0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lastRenderedPageBreak/>
              <w:t>8.2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Default="002B78B2" w:rsidP="002B78B2">
            <w:pPr>
              <w:pStyle w:val="22"/>
              <w:shd w:val="clear" w:color="auto" w:fill="auto"/>
              <w:spacing w:after="0" w:line="190" w:lineRule="exact"/>
              <w:ind w:left="10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B78B2" w:rsidRPr="00B67A69" w:rsidRDefault="002B78B2" w:rsidP="002B78B2">
            <w:pPr>
              <w:pStyle w:val="22"/>
              <w:shd w:val="clear" w:color="auto" w:fill="auto"/>
              <w:spacing w:after="0" w:line="190" w:lineRule="exact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Режим питания</w:t>
            </w:r>
          </w:p>
          <w:p w:rsidR="002B78B2" w:rsidRPr="00C23D84" w:rsidRDefault="002B78B2" w:rsidP="002B78B2">
            <w:pPr>
              <w:pStyle w:val="23"/>
              <w:shd w:val="clear" w:color="auto" w:fill="auto"/>
              <w:spacing w:line="276" w:lineRule="auto"/>
              <w:ind w:left="120" w:firstLine="0"/>
              <w:rPr>
                <w:rStyle w:val="95pt0pt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line="190" w:lineRule="exact"/>
              <w:ind w:left="120" w:firstLine="0"/>
              <w:rPr>
                <w:rStyle w:val="95pt0pt"/>
                <w:sz w:val="22"/>
                <w:szCs w:val="22"/>
              </w:rPr>
            </w:pPr>
            <w:r w:rsidRPr="00C23D84">
              <w:rPr>
                <w:rStyle w:val="95pt0pt"/>
                <w:sz w:val="22"/>
                <w:szCs w:val="22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line="276" w:lineRule="auto"/>
              <w:ind w:left="120" w:firstLine="0"/>
              <w:rPr>
                <w:rStyle w:val="95pt0pt"/>
                <w:rFonts w:ascii="Times New Roman" w:hAnsi="Times New Roman" w:cs="Times New Roman"/>
                <w:sz w:val="22"/>
                <w:szCs w:val="22"/>
              </w:rPr>
            </w:pP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Комиссия по</w:t>
            </w:r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контролю за</w:t>
            </w:r>
            <w:proofErr w:type="gramEnd"/>
            <w:r w:rsidRPr="00C23D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организацией и качеством питания.</w:t>
            </w:r>
            <w:r w:rsidRPr="00C23D84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 xml:space="preserve"> Медсестры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8B2" w:rsidRPr="00C23D84" w:rsidRDefault="002B78B2" w:rsidP="00F34649">
            <w:pPr>
              <w:pStyle w:val="23"/>
              <w:shd w:val="clear" w:color="auto" w:fill="auto"/>
              <w:spacing w:line="276" w:lineRule="auto"/>
              <w:ind w:left="120" w:firstLine="0"/>
              <w:rPr>
                <w:rStyle w:val="95pt0pt"/>
                <w:sz w:val="22"/>
                <w:szCs w:val="22"/>
              </w:rPr>
            </w:pPr>
            <w:r w:rsidRPr="00B67A69">
              <w:rPr>
                <w:rStyle w:val="95pt0pt"/>
                <w:rFonts w:ascii="Times New Roman" w:hAnsi="Times New Roman" w:cs="Times New Roman"/>
                <w:sz w:val="22"/>
                <w:szCs w:val="22"/>
              </w:rPr>
              <w:t>Г</w:t>
            </w:r>
            <w:r w:rsidRPr="00B67A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рафик приема пищи,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утвержденный руководителем учреждения</w:t>
            </w:r>
          </w:p>
        </w:tc>
      </w:tr>
      <w:tr w:rsidR="002B78B2" w:rsidRPr="00C23D84" w:rsidTr="002B78B2">
        <w:tblPrEx>
          <w:tblCellMar>
            <w:top w:w="0" w:type="dxa"/>
            <w:bottom w:w="0" w:type="dxa"/>
          </w:tblCellMar>
        </w:tblPrEx>
        <w:trPr>
          <w:trHeight w:hRule="exact" w:val="21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2B78B2" w:rsidRDefault="002B78B2" w:rsidP="002B78B2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2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2B78B2" w:rsidRDefault="002B78B2" w:rsidP="002B78B2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2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Гигиена приема пищи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2B78B2" w:rsidRDefault="002B78B2" w:rsidP="002B78B2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2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8B2" w:rsidRPr="002B78B2" w:rsidRDefault="002B78B2" w:rsidP="002B78B2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2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 w:rsidRPr="002B78B2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B78B2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 xml:space="preserve"> организацией и качеством питания. Медсестры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8B2" w:rsidRPr="002B78B2" w:rsidRDefault="002B78B2" w:rsidP="002B78B2">
            <w:pPr>
              <w:pStyle w:val="23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8B2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Акты по проверке организации питания школьной комиссии</w:t>
            </w:r>
          </w:p>
        </w:tc>
      </w:tr>
    </w:tbl>
    <w:p w:rsidR="00C23D84" w:rsidRPr="00C23D84" w:rsidRDefault="00C23D84" w:rsidP="00DA5569">
      <w:pPr>
        <w:rPr>
          <w:rFonts w:ascii="Times New Roman" w:hAnsi="Times New Roman" w:cs="Times New Roman"/>
        </w:rPr>
      </w:pPr>
    </w:p>
    <w:sectPr w:rsidR="00C23D84" w:rsidRPr="00C23D84" w:rsidSect="000A03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242E"/>
    <w:multiLevelType w:val="multilevel"/>
    <w:tmpl w:val="6EDC4BCA"/>
    <w:lvl w:ilvl="0">
      <w:start w:val="2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69"/>
    <w:rsid w:val="000A03DF"/>
    <w:rsid w:val="001E1BC2"/>
    <w:rsid w:val="002B78B2"/>
    <w:rsid w:val="0031175C"/>
    <w:rsid w:val="006343C1"/>
    <w:rsid w:val="007D07F9"/>
    <w:rsid w:val="008234F0"/>
    <w:rsid w:val="0089454A"/>
    <w:rsid w:val="00913158"/>
    <w:rsid w:val="00AF461B"/>
    <w:rsid w:val="00BA34E8"/>
    <w:rsid w:val="00C10D93"/>
    <w:rsid w:val="00C23D84"/>
    <w:rsid w:val="00C33B22"/>
    <w:rsid w:val="00DA5569"/>
    <w:rsid w:val="00E97F89"/>
    <w:rsid w:val="00F41F17"/>
    <w:rsid w:val="00F520D1"/>
    <w:rsid w:val="00F8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22"/>
  </w:style>
  <w:style w:type="paragraph" w:styleId="2">
    <w:name w:val="heading 2"/>
    <w:basedOn w:val="a"/>
    <w:next w:val="a"/>
    <w:link w:val="20"/>
    <w:uiPriority w:val="9"/>
    <w:unhideWhenUsed/>
    <w:qFormat/>
    <w:rsid w:val="00C33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33B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3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33B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basedOn w:val="a0"/>
    <w:link w:val="22"/>
    <w:rsid w:val="00DA5569"/>
    <w:rPr>
      <w:rFonts w:ascii="Calibri" w:eastAsia="Calibri" w:hAnsi="Calibri" w:cs="Calibri"/>
      <w:spacing w:val="5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5569"/>
    <w:pPr>
      <w:widowControl w:val="0"/>
      <w:shd w:val="clear" w:color="auto" w:fill="FFFFFF"/>
      <w:spacing w:after="180" w:line="326" w:lineRule="exact"/>
    </w:pPr>
    <w:rPr>
      <w:rFonts w:ascii="Calibri" w:eastAsia="Calibri" w:hAnsi="Calibri" w:cs="Calibri"/>
      <w:spacing w:val="5"/>
      <w:sz w:val="19"/>
      <w:szCs w:val="19"/>
    </w:rPr>
  </w:style>
  <w:style w:type="character" w:customStyle="1" w:styleId="a5">
    <w:name w:val="Основной текст_"/>
    <w:basedOn w:val="a0"/>
    <w:link w:val="23"/>
    <w:rsid w:val="00DA5569"/>
    <w:rPr>
      <w:rFonts w:ascii="Calibri" w:eastAsia="Calibri" w:hAnsi="Calibri" w:cs="Calibri"/>
      <w:spacing w:val="9"/>
      <w:sz w:val="14"/>
      <w:szCs w:val="14"/>
      <w:shd w:val="clear" w:color="auto" w:fill="FFFFFF"/>
    </w:rPr>
  </w:style>
  <w:style w:type="character" w:customStyle="1" w:styleId="95pt0pt">
    <w:name w:val="Основной текст + 9;5 pt;Интервал 0 pt"/>
    <w:basedOn w:val="a5"/>
    <w:rsid w:val="00DA5569"/>
    <w:rPr>
      <w:color w:val="000000"/>
      <w:spacing w:val="5"/>
      <w:w w:val="100"/>
      <w:position w:val="0"/>
      <w:sz w:val="19"/>
      <w:szCs w:val="19"/>
      <w:lang w:val="ru-RU"/>
    </w:rPr>
  </w:style>
  <w:style w:type="character" w:customStyle="1" w:styleId="95pt0pt0">
    <w:name w:val="Основной текст + 9;5 pt;Полужирный;Интервал 0 pt"/>
    <w:basedOn w:val="a5"/>
    <w:rsid w:val="00DA5569"/>
    <w:rPr>
      <w:b/>
      <w:bCs/>
      <w:color w:val="000000"/>
      <w:spacing w:val="4"/>
      <w:w w:val="100"/>
      <w:position w:val="0"/>
      <w:sz w:val="19"/>
      <w:szCs w:val="19"/>
      <w:lang w:val="ru-RU"/>
    </w:rPr>
  </w:style>
  <w:style w:type="character" w:customStyle="1" w:styleId="a6">
    <w:name w:val="Подпись к таблице_"/>
    <w:basedOn w:val="a0"/>
    <w:link w:val="a7"/>
    <w:rsid w:val="00DA5569"/>
    <w:rPr>
      <w:rFonts w:ascii="Calibri" w:eastAsia="Calibri" w:hAnsi="Calibri" w:cs="Calibri"/>
      <w:spacing w:val="5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5"/>
    <w:rsid w:val="00DA5569"/>
    <w:pPr>
      <w:widowControl w:val="0"/>
      <w:shd w:val="clear" w:color="auto" w:fill="FFFFFF"/>
      <w:spacing w:after="0" w:line="0" w:lineRule="atLeast"/>
      <w:ind w:hanging="620"/>
    </w:pPr>
    <w:rPr>
      <w:rFonts w:ascii="Calibri" w:eastAsia="Calibri" w:hAnsi="Calibri" w:cs="Calibri"/>
      <w:spacing w:val="9"/>
      <w:sz w:val="14"/>
      <w:szCs w:val="14"/>
    </w:rPr>
  </w:style>
  <w:style w:type="paragraph" w:customStyle="1" w:styleId="a7">
    <w:name w:val="Подпись к таблице"/>
    <w:basedOn w:val="a"/>
    <w:link w:val="a6"/>
    <w:rsid w:val="00DA5569"/>
    <w:pPr>
      <w:widowControl w:val="0"/>
      <w:shd w:val="clear" w:color="auto" w:fill="FFFFFF"/>
      <w:spacing w:after="0" w:line="0" w:lineRule="atLeast"/>
      <w:ind w:hanging="360"/>
    </w:pPr>
    <w:rPr>
      <w:rFonts w:ascii="Calibri" w:eastAsia="Calibri" w:hAnsi="Calibri" w:cs="Calibri"/>
      <w:spacing w:val="5"/>
      <w:sz w:val="19"/>
      <w:szCs w:val="19"/>
    </w:rPr>
  </w:style>
  <w:style w:type="character" w:customStyle="1" w:styleId="4">
    <w:name w:val="Основной текст (4)_"/>
    <w:basedOn w:val="a0"/>
    <w:link w:val="40"/>
    <w:rsid w:val="00DA5569"/>
    <w:rPr>
      <w:rFonts w:ascii="Calibri" w:eastAsia="Calibri" w:hAnsi="Calibri" w:cs="Calibri"/>
      <w:spacing w:val="9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569"/>
    <w:pPr>
      <w:widowControl w:val="0"/>
      <w:shd w:val="clear" w:color="auto" w:fill="FFFFFF"/>
      <w:spacing w:after="0" w:line="336" w:lineRule="exact"/>
      <w:jc w:val="both"/>
    </w:pPr>
    <w:rPr>
      <w:rFonts w:ascii="Calibri" w:eastAsia="Calibri" w:hAnsi="Calibri" w:cs="Calibri"/>
      <w:spacing w:val="9"/>
      <w:sz w:val="13"/>
      <w:szCs w:val="13"/>
    </w:rPr>
  </w:style>
  <w:style w:type="character" w:customStyle="1" w:styleId="1">
    <w:name w:val="Основной текст1"/>
    <w:basedOn w:val="a5"/>
    <w:rsid w:val="00DA556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0pt0pt">
    <w:name w:val="Основной текст + 10 pt;Полужирный;Интервал 0 pt"/>
    <w:basedOn w:val="a5"/>
    <w:rsid w:val="00DA5569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table" w:styleId="a8">
    <w:name w:val="Table Grid"/>
    <w:basedOn w:val="a1"/>
    <w:uiPriority w:val="59"/>
    <w:rsid w:val="000A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2008-02-13T21:36:00Z</dcterms:created>
  <dcterms:modified xsi:type="dcterms:W3CDTF">2008-02-13T23:44:00Z</dcterms:modified>
</cp:coreProperties>
</file>