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57" w:rsidRPr="00986C57" w:rsidRDefault="00986C57" w:rsidP="00986C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B"/>
          <w:lang w:eastAsia="ru-RU"/>
        </w:rPr>
      </w:pPr>
      <w:bookmarkStart w:id="0" w:name="_GoBack"/>
      <w:bookmarkEnd w:id="0"/>
      <w:r w:rsidRPr="00986C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B"/>
          <w:lang w:eastAsia="ru-RU"/>
        </w:rPr>
        <w:t>Ежегодный план мероприятий по формированию у подростков негативного отношения к коррупции </w:t>
      </w:r>
    </w:p>
    <w:p w:rsidR="00986C57" w:rsidRPr="00986C57" w:rsidRDefault="00986C57" w:rsidP="0098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57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9F9FB"/>
          <w:lang w:eastAsia="ru-RU"/>
        </w:rPr>
        <w:t>Цель:</w:t>
      </w:r>
    </w:p>
    <w:p w:rsidR="00986C57" w:rsidRPr="00986C57" w:rsidRDefault="00986C57" w:rsidP="00986C57">
      <w:pPr>
        <w:numPr>
          <w:ilvl w:val="0"/>
          <w:numId w:val="2"/>
        </w:numPr>
        <w:shd w:val="clear" w:color="auto" w:fill="F9F9FB"/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57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создание условий для воспитания ценностных  установок  и  развитие  способностей,  необходимых  для формирования  у  учащихся  гражданской позиции  в  отношении коррупции.</w:t>
      </w:r>
    </w:p>
    <w:p w:rsidR="00986C57" w:rsidRPr="00986C57" w:rsidRDefault="00986C57" w:rsidP="0098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57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9F9FB"/>
          <w:lang w:eastAsia="ru-RU"/>
        </w:rPr>
        <w:t>Задачи:</w:t>
      </w:r>
    </w:p>
    <w:p w:rsidR="00986C57" w:rsidRPr="00986C57" w:rsidRDefault="00986C57" w:rsidP="00986C57">
      <w:pPr>
        <w:numPr>
          <w:ilvl w:val="0"/>
          <w:numId w:val="3"/>
        </w:numPr>
        <w:shd w:val="clear" w:color="auto" w:fill="F9F9FB"/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57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986C57" w:rsidRPr="00986C57" w:rsidRDefault="00986C57" w:rsidP="00986C57">
      <w:pPr>
        <w:numPr>
          <w:ilvl w:val="0"/>
          <w:numId w:val="3"/>
        </w:numPr>
        <w:shd w:val="clear" w:color="auto" w:fill="F9F9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57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антикоррупционное просвещение: изложение сущности феномена коррупции как преступного де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Pr="00986C57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ствия;</w:t>
      </w:r>
    </w:p>
    <w:p w:rsidR="00986C57" w:rsidRPr="00986C57" w:rsidRDefault="00986C57" w:rsidP="00986C57">
      <w:pPr>
        <w:numPr>
          <w:ilvl w:val="0"/>
          <w:numId w:val="3"/>
        </w:numPr>
        <w:shd w:val="clear" w:color="auto" w:fill="F9F9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57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обретение опыта решения жизненных и школьных проблем на основе взаимодействия педагогов и учащихся;</w:t>
      </w:r>
    </w:p>
    <w:p w:rsidR="00986C57" w:rsidRPr="00986C57" w:rsidRDefault="00986C57" w:rsidP="00986C57">
      <w:pPr>
        <w:numPr>
          <w:ilvl w:val="0"/>
          <w:numId w:val="3"/>
        </w:numPr>
        <w:shd w:val="clear" w:color="auto" w:fill="F9F9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57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у учащихся антикоррупционного мировоззрения.</w:t>
      </w:r>
    </w:p>
    <w:tbl>
      <w:tblPr>
        <w:tblW w:w="13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6151"/>
        <w:gridCol w:w="3376"/>
        <w:gridCol w:w="3376"/>
      </w:tblGrid>
      <w:tr w:rsidR="00986C57" w:rsidRPr="00986C57" w:rsidTr="00ED7CD3">
        <w:tc>
          <w:tcPr>
            <w:tcW w:w="582" w:type="dxa"/>
            <w:shd w:val="clear" w:color="auto" w:fill="F9F9FB"/>
            <w:vAlign w:val="center"/>
            <w:hideMark/>
          </w:tcPr>
          <w:p w:rsidR="00ED7CD3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 w:rsidRPr="00986C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86C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986C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151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</w:t>
            </w:r>
            <w:r w:rsidR="00ED7CD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 xml:space="preserve"> </w:t>
            </w:r>
            <w:r w:rsidRPr="00986C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986C57" w:rsidRPr="00986C57" w:rsidTr="00ED7CD3">
        <w:tc>
          <w:tcPr>
            <w:tcW w:w="582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151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классных часов на антикоррупционную тему с учащимися 6 -10 классов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 плану классных руководителей)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86C57" w:rsidRPr="00986C57" w:rsidTr="00ED7CD3">
        <w:tc>
          <w:tcPr>
            <w:tcW w:w="582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151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Анкетирование учащихся 9-1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классов «Что такое коррупция»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полугодие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86C57" w:rsidRPr="00986C57" w:rsidTr="00ED7CD3">
        <w:tc>
          <w:tcPr>
            <w:tcW w:w="582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151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на уроках литературы, обществознания, истории  элементов, позволяющих формировать антикоррупционное мировоззрение учащихся, повышать уровень правосознания и правовой культуры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</w:t>
            </w:r>
            <w:proofErr w:type="gramStart"/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я-</w:t>
            </w:r>
            <w:proofErr w:type="gramEnd"/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986C57" w:rsidRPr="00986C57" w:rsidTr="00ED7CD3">
        <w:tc>
          <w:tcPr>
            <w:tcW w:w="582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151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Книжные выставки «Права и обязанности гражданина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РФ», «Вместе против коррупции»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</w:t>
            </w: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986C57" w:rsidRPr="00986C57" w:rsidTr="00ED7CD3">
        <w:tc>
          <w:tcPr>
            <w:tcW w:w="582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151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Встречи педагогического коллектива, родителей с представителями правоохранительных органов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986C57" w:rsidRPr="00986C57" w:rsidTr="00ED7CD3">
        <w:tc>
          <w:tcPr>
            <w:tcW w:w="582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151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учащихся школы в конкурсах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направленных против коррупции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986C57" w:rsidRPr="00986C57" w:rsidTr="00ED7CD3">
        <w:tc>
          <w:tcPr>
            <w:tcW w:w="582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151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требований законодательства во время проведения ЕГЭ и ОГЭ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Май-июнь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986C57" w:rsidRPr="00986C57" w:rsidTr="00ED7CD3">
        <w:tc>
          <w:tcPr>
            <w:tcW w:w="582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151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классных родительских собраний по  данному направлению  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 классных руководителей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86C57" w:rsidRPr="00986C57" w:rsidTr="00ED7CD3">
        <w:tc>
          <w:tcPr>
            <w:tcW w:w="582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151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на сайте ОУ материалов  по данному направлению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376" w:type="dxa"/>
            <w:shd w:val="clear" w:color="auto" w:fill="F9F9FB"/>
            <w:vAlign w:val="center"/>
            <w:hideMark/>
          </w:tcPr>
          <w:p w:rsidR="00986C57" w:rsidRPr="00986C57" w:rsidRDefault="00986C57" w:rsidP="0098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986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 работу сайта</w:t>
            </w:r>
          </w:p>
        </w:tc>
      </w:tr>
    </w:tbl>
    <w:p w:rsidR="004B68EC" w:rsidRPr="00986C57" w:rsidRDefault="00035927"/>
    <w:sectPr w:rsidR="004B68EC" w:rsidRPr="00986C57" w:rsidSect="00986C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02F1"/>
    <w:multiLevelType w:val="multilevel"/>
    <w:tmpl w:val="2A34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738C6"/>
    <w:multiLevelType w:val="multilevel"/>
    <w:tmpl w:val="84F2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A3A00"/>
    <w:multiLevelType w:val="multilevel"/>
    <w:tmpl w:val="B088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93"/>
    <w:rsid w:val="00035927"/>
    <w:rsid w:val="002A773B"/>
    <w:rsid w:val="00601993"/>
    <w:rsid w:val="00986C57"/>
    <w:rsid w:val="00C0074C"/>
    <w:rsid w:val="00E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2019-11-25T13:42:00Z</dcterms:created>
  <dcterms:modified xsi:type="dcterms:W3CDTF">2019-11-25T14:19:00Z</dcterms:modified>
</cp:coreProperties>
</file>